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977"/>
        <w:gridCol w:w="4955"/>
      </w:tblGrid>
      <w:tr w:rsidR="00A40806" w14:paraId="19EEE9E7" w14:textId="77777777" w:rsidTr="00AA0DA6">
        <w:tc>
          <w:tcPr>
            <w:tcW w:w="562" w:type="dxa"/>
          </w:tcPr>
          <w:p w14:paraId="0A7C1732" w14:textId="77777777" w:rsidR="00A40806" w:rsidRDefault="00A40806" w:rsidP="00AA0DA6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5927FFA" w14:textId="77777777" w:rsidR="00A40806" w:rsidRDefault="00A40806" w:rsidP="00AA0DA6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3AAB93B" wp14:editId="1790CEE6">
                  <wp:extent cx="1440000" cy="651759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517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14:paraId="7044771A" w14:textId="77777777" w:rsidR="00A40806" w:rsidRDefault="00A40806" w:rsidP="00AA0DA6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Editora do Instituto Federal de Educação, Ciência e Tecnologia do Espírito Santo</w:t>
            </w:r>
          </w:p>
          <w:p w14:paraId="0D9A261F" w14:textId="77777777" w:rsidR="00A40806" w:rsidRDefault="00A40806" w:rsidP="00AA0DA6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R. Barão de Mauá, nº 30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Jucutuquara</w:t>
            </w:r>
            <w:proofErr w:type="spellEnd"/>
          </w:p>
          <w:p w14:paraId="6DB52889" w14:textId="77777777" w:rsidR="00A40806" w:rsidRDefault="00A40806" w:rsidP="00AA0DA6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29040-689 – Vitória – ES</w:t>
            </w:r>
          </w:p>
          <w:p w14:paraId="59E0EF3A" w14:textId="77777777" w:rsidR="00A40806" w:rsidRDefault="00A40806" w:rsidP="00AA0DA6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www.edifes.ifes.edu.br | editora@ifes.edu.br </w:t>
            </w:r>
          </w:p>
          <w:p w14:paraId="25466DCC" w14:textId="77777777" w:rsidR="00A40806" w:rsidRDefault="00A40806" w:rsidP="00AA0DA6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288424" w14:textId="77777777" w:rsidR="00A40806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Reitor: Jadir José Pela </w:t>
      </w:r>
    </w:p>
    <w:p w14:paraId="65621325" w14:textId="77777777" w:rsidR="00A40806" w:rsidRPr="00940319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0319">
        <w:rPr>
          <w:rFonts w:ascii="Times New Roman" w:eastAsia="Times New Roman" w:hAnsi="Times New Roman" w:cs="Times New Roman"/>
          <w:sz w:val="20"/>
          <w:szCs w:val="20"/>
        </w:rPr>
        <w:t xml:space="preserve">Pró-Reitor de Administração e Orçamento: </w:t>
      </w:r>
      <w:proofErr w:type="spellStart"/>
      <w:r w:rsidRPr="00940319">
        <w:rPr>
          <w:rFonts w:ascii="Times New Roman" w:eastAsia="Times New Roman" w:hAnsi="Times New Roman" w:cs="Times New Roman"/>
          <w:sz w:val="20"/>
          <w:szCs w:val="20"/>
        </w:rPr>
        <w:t>Lezi</w:t>
      </w:r>
      <w:proofErr w:type="spellEnd"/>
      <w:r w:rsidRPr="00940319">
        <w:rPr>
          <w:rFonts w:ascii="Times New Roman" w:eastAsia="Times New Roman" w:hAnsi="Times New Roman" w:cs="Times New Roman"/>
          <w:sz w:val="20"/>
          <w:szCs w:val="20"/>
        </w:rPr>
        <w:t xml:space="preserve"> José Ferreira </w:t>
      </w:r>
    </w:p>
    <w:p w14:paraId="7E8569E0" w14:textId="77777777" w:rsidR="00A40806" w:rsidRPr="00940319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0319">
        <w:rPr>
          <w:rFonts w:ascii="Times New Roman" w:eastAsia="Times New Roman" w:hAnsi="Times New Roman" w:cs="Times New Roman"/>
          <w:sz w:val="20"/>
          <w:szCs w:val="20"/>
        </w:rPr>
        <w:t xml:space="preserve">Pró-Reitor de Desenvolvimento Institucional: Luciano de Oliveira Toledo </w:t>
      </w:r>
    </w:p>
    <w:p w14:paraId="5F3BA4BE" w14:textId="77777777" w:rsidR="00A40806" w:rsidRPr="00940319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0319">
        <w:rPr>
          <w:rFonts w:ascii="Times New Roman" w:eastAsia="Times New Roman" w:hAnsi="Times New Roman" w:cs="Times New Roman"/>
          <w:sz w:val="20"/>
          <w:szCs w:val="20"/>
        </w:rPr>
        <w:t xml:space="preserve">Pró-Reitora de Ensino: Adriana </w:t>
      </w:r>
      <w:proofErr w:type="spellStart"/>
      <w:r w:rsidRPr="00940319">
        <w:rPr>
          <w:rFonts w:ascii="Times New Roman" w:eastAsia="Times New Roman" w:hAnsi="Times New Roman" w:cs="Times New Roman"/>
          <w:sz w:val="20"/>
          <w:szCs w:val="20"/>
        </w:rPr>
        <w:t>Pionttkovsky</w:t>
      </w:r>
      <w:proofErr w:type="spellEnd"/>
      <w:r w:rsidRPr="00940319">
        <w:rPr>
          <w:rFonts w:ascii="Times New Roman" w:eastAsia="Times New Roman" w:hAnsi="Times New Roman" w:cs="Times New Roman"/>
          <w:sz w:val="20"/>
          <w:szCs w:val="20"/>
        </w:rPr>
        <w:t xml:space="preserve"> Barcellos </w:t>
      </w:r>
    </w:p>
    <w:p w14:paraId="0E2BFC4C" w14:textId="62805A82" w:rsidR="00A40806" w:rsidRPr="00940319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0319">
        <w:rPr>
          <w:rFonts w:ascii="Times New Roman" w:eastAsia="Times New Roman" w:hAnsi="Times New Roman" w:cs="Times New Roman"/>
          <w:sz w:val="20"/>
          <w:szCs w:val="20"/>
        </w:rPr>
        <w:t xml:space="preserve">Pró-Reitor de Extensão: </w:t>
      </w:r>
      <w:bookmarkStart w:id="0" w:name="_Hlk91578922"/>
      <w:proofErr w:type="spellStart"/>
      <w:r w:rsidR="00940319" w:rsidRPr="00940319">
        <w:rPr>
          <w:rFonts w:ascii="Times New Roman" w:eastAsia="Times New Roman" w:hAnsi="Times New Roman" w:cs="Times New Roman"/>
          <w:sz w:val="20"/>
          <w:szCs w:val="20"/>
        </w:rPr>
        <w:t>Lodovico</w:t>
      </w:r>
      <w:proofErr w:type="spellEnd"/>
      <w:r w:rsidR="00940319" w:rsidRPr="009403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40319" w:rsidRPr="00940319">
        <w:rPr>
          <w:rFonts w:ascii="Times New Roman" w:eastAsia="Times New Roman" w:hAnsi="Times New Roman" w:cs="Times New Roman"/>
          <w:sz w:val="20"/>
          <w:szCs w:val="20"/>
        </w:rPr>
        <w:t>Ortlieb</w:t>
      </w:r>
      <w:proofErr w:type="spellEnd"/>
      <w:r w:rsidR="00940319" w:rsidRPr="00940319">
        <w:rPr>
          <w:rFonts w:ascii="Times New Roman" w:eastAsia="Times New Roman" w:hAnsi="Times New Roman" w:cs="Times New Roman"/>
          <w:sz w:val="20"/>
          <w:szCs w:val="20"/>
        </w:rPr>
        <w:t xml:space="preserve"> Faria</w:t>
      </w:r>
      <w:bookmarkEnd w:id="0"/>
    </w:p>
    <w:p w14:paraId="487A98F8" w14:textId="77777777" w:rsidR="00A40806" w:rsidRPr="00940319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0319">
        <w:rPr>
          <w:rFonts w:ascii="Times New Roman" w:eastAsia="Times New Roman" w:hAnsi="Times New Roman" w:cs="Times New Roman"/>
          <w:sz w:val="20"/>
          <w:szCs w:val="20"/>
        </w:rPr>
        <w:t xml:space="preserve">Pró-Reitor de Pesquisa e Pós-Graduação: André Romero da Silva </w:t>
      </w:r>
    </w:p>
    <w:p w14:paraId="224B4620" w14:textId="77777777" w:rsidR="00A40806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0319">
        <w:rPr>
          <w:rFonts w:ascii="Times New Roman" w:eastAsia="Times New Roman" w:hAnsi="Times New Roman" w:cs="Times New Roman"/>
          <w:sz w:val="20"/>
          <w:szCs w:val="20"/>
        </w:rPr>
        <w:t xml:space="preserve">Coordenador da </w:t>
      </w:r>
      <w:proofErr w:type="spellStart"/>
      <w:r w:rsidRPr="00940319">
        <w:rPr>
          <w:rFonts w:ascii="Times New Roman" w:eastAsia="Times New Roman" w:hAnsi="Times New Roman" w:cs="Times New Roman"/>
          <w:sz w:val="20"/>
          <w:szCs w:val="20"/>
        </w:rPr>
        <w:t>Edifes</w:t>
      </w:r>
      <w:proofErr w:type="spellEnd"/>
      <w:r w:rsidRPr="00940319">
        <w:rPr>
          <w:rFonts w:ascii="Times New Roman" w:eastAsia="Times New Roman" w:hAnsi="Times New Roman" w:cs="Times New Roman"/>
          <w:sz w:val="20"/>
          <w:szCs w:val="20"/>
        </w:rPr>
        <w:t>: Adonai José Lacruz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D6A7BCF" w14:textId="49BDD6B6" w:rsidR="008A76DF" w:rsidRDefault="008A76DF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Coordenador adjunto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Edifes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Marcio de Souza Bolzan</w:t>
      </w:r>
    </w:p>
    <w:p w14:paraId="45DF4FA8" w14:textId="77777777" w:rsidR="00A40806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FFBAD9" w14:textId="77777777" w:rsidR="00A40806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Conselho Editorial</w:t>
      </w:r>
    </w:p>
    <w:p w14:paraId="0BCBF227" w14:textId="7AEAE535" w:rsidR="008A76DF" w:rsidRDefault="002B4BCA" w:rsidP="00D70D9F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91578952"/>
      <w:r>
        <w:rPr>
          <w:rFonts w:ascii="Times New Roman" w:eastAsia="Times New Roman" w:hAnsi="Times New Roman" w:cs="Times New Roman"/>
          <w:sz w:val="20"/>
          <w:szCs w:val="20"/>
        </w:rPr>
        <w:t xml:space="preserve">Aldo Rezende * </w:t>
      </w:r>
      <w:r w:rsidR="00D70D9F" w:rsidRPr="00D70D9F">
        <w:rPr>
          <w:rFonts w:ascii="Times New Roman" w:eastAsia="Times New Roman" w:hAnsi="Times New Roman" w:cs="Times New Roman"/>
          <w:sz w:val="20"/>
          <w:szCs w:val="20"/>
        </w:rPr>
        <w:t>Aline Freitas da Silva de Carvalho * Gabriel Domingos Carvalho *</w:t>
      </w:r>
      <w:r w:rsidR="008A76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A76DF" w:rsidRPr="008A76DF">
        <w:rPr>
          <w:rFonts w:ascii="Times New Roman" w:eastAsia="Times New Roman" w:hAnsi="Times New Roman" w:cs="Times New Roman"/>
          <w:sz w:val="20"/>
          <w:szCs w:val="20"/>
        </w:rPr>
        <w:t>Giovany</w:t>
      </w:r>
      <w:proofErr w:type="spellEnd"/>
      <w:r w:rsidR="008A76DF" w:rsidRPr="008A76DF">
        <w:rPr>
          <w:rFonts w:ascii="Times New Roman" w:eastAsia="Times New Roman" w:hAnsi="Times New Roman" w:cs="Times New Roman"/>
          <w:sz w:val="20"/>
          <w:szCs w:val="20"/>
        </w:rPr>
        <w:t xml:space="preserve"> Frossard Teixeira</w:t>
      </w:r>
      <w:r w:rsidR="008A76DF">
        <w:rPr>
          <w:rFonts w:ascii="Times New Roman" w:eastAsia="Times New Roman" w:hAnsi="Times New Roman" w:cs="Times New Roman"/>
          <w:sz w:val="20"/>
          <w:szCs w:val="20"/>
        </w:rPr>
        <w:t xml:space="preserve"> *</w:t>
      </w:r>
      <w:r w:rsidR="00D70D9F" w:rsidRPr="00D70D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DF" w:rsidRPr="008A76DF">
        <w:rPr>
          <w:rFonts w:ascii="Times New Roman" w:eastAsia="Times New Roman" w:hAnsi="Times New Roman" w:cs="Times New Roman"/>
          <w:sz w:val="20"/>
          <w:szCs w:val="20"/>
        </w:rPr>
        <w:t>José Carlos Thompson da Silva</w:t>
      </w:r>
      <w:r w:rsidR="008A76DF">
        <w:rPr>
          <w:rFonts w:ascii="Times New Roman" w:eastAsia="Times New Roman" w:hAnsi="Times New Roman" w:cs="Times New Roman"/>
          <w:sz w:val="20"/>
          <w:szCs w:val="20"/>
        </w:rPr>
        <w:t xml:space="preserve"> * </w:t>
      </w:r>
      <w:r w:rsidR="008A76DF" w:rsidRPr="008A76DF">
        <w:rPr>
          <w:rFonts w:ascii="Times New Roman" w:eastAsia="Times New Roman" w:hAnsi="Times New Roman" w:cs="Times New Roman"/>
          <w:sz w:val="20"/>
          <w:szCs w:val="20"/>
        </w:rPr>
        <w:t>Lívia de Azevedo Silveira Range</w:t>
      </w:r>
      <w:r w:rsidR="008A76DF">
        <w:rPr>
          <w:rFonts w:ascii="Times New Roman" w:eastAsia="Times New Roman" w:hAnsi="Times New Roman" w:cs="Times New Roman"/>
          <w:sz w:val="20"/>
          <w:szCs w:val="20"/>
        </w:rPr>
        <w:t xml:space="preserve"> * </w:t>
      </w:r>
      <w:r w:rsidR="008A76DF" w:rsidRPr="008A76DF">
        <w:rPr>
          <w:rFonts w:ascii="Times New Roman" w:eastAsia="Times New Roman" w:hAnsi="Times New Roman" w:cs="Times New Roman"/>
          <w:sz w:val="20"/>
          <w:szCs w:val="20"/>
        </w:rPr>
        <w:t>Maria Madalena Fernandes Poleto Oliveira</w:t>
      </w:r>
      <w:r w:rsidR="008A76DF">
        <w:rPr>
          <w:rFonts w:ascii="Times New Roman" w:eastAsia="Times New Roman" w:hAnsi="Times New Roman" w:cs="Times New Roman"/>
          <w:sz w:val="20"/>
          <w:szCs w:val="20"/>
        </w:rPr>
        <w:t xml:space="preserve"> * </w:t>
      </w:r>
      <w:r w:rsidR="008A76DF" w:rsidRPr="008A76DF">
        <w:rPr>
          <w:rFonts w:ascii="Times New Roman" w:eastAsia="Times New Roman" w:hAnsi="Times New Roman" w:cs="Times New Roman"/>
          <w:sz w:val="20"/>
          <w:szCs w:val="20"/>
        </w:rPr>
        <w:t>Maurício Novaes</w:t>
      </w:r>
      <w:r w:rsidR="008A76DF">
        <w:rPr>
          <w:rFonts w:ascii="Times New Roman" w:eastAsia="Times New Roman" w:hAnsi="Times New Roman" w:cs="Times New Roman"/>
          <w:sz w:val="20"/>
          <w:szCs w:val="20"/>
        </w:rPr>
        <w:t xml:space="preserve"> * </w:t>
      </w:r>
      <w:r w:rsidR="008A76DF" w:rsidRPr="008A76DF">
        <w:rPr>
          <w:rFonts w:ascii="Times New Roman" w:eastAsia="Times New Roman" w:hAnsi="Times New Roman" w:cs="Times New Roman"/>
          <w:sz w:val="20"/>
          <w:szCs w:val="20"/>
        </w:rPr>
        <w:t>Rafael Vargas Mesquita dos Santos</w:t>
      </w:r>
      <w:r w:rsidR="008A76DF">
        <w:rPr>
          <w:rFonts w:ascii="Times New Roman" w:eastAsia="Times New Roman" w:hAnsi="Times New Roman" w:cs="Times New Roman"/>
          <w:sz w:val="20"/>
          <w:szCs w:val="20"/>
        </w:rPr>
        <w:t xml:space="preserve"> * </w:t>
      </w:r>
      <w:proofErr w:type="spellStart"/>
      <w:r w:rsidR="00D70D9F" w:rsidRPr="00D70D9F">
        <w:rPr>
          <w:rFonts w:ascii="Times New Roman" w:eastAsia="Times New Roman" w:hAnsi="Times New Roman" w:cs="Times New Roman"/>
          <w:sz w:val="20"/>
          <w:szCs w:val="20"/>
        </w:rPr>
        <w:t>Rossanna</w:t>
      </w:r>
      <w:proofErr w:type="spellEnd"/>
      <w:r w:rsidR="00D70D9F" w:rsidRPr="00D70D9F">
        <w:rPr>
          <w:rFonts w:ascii="Times New Roman" w:eastAsia="Times New Roman" w:hAnsi="Times New Roman" w:cs="Times New Roman"/>
          <w:sz w:val="20"/>
          <w:szCs w:val="20"/>
        </w:rPr>
        <w:t xml:space="preserve"> dos Santos Santana Rubim * </w:t>
      </w:r>
      <w:proofErr w:type="spellStart"/>
      <w:r w:rsidR="008A76DF" w:rsidRPr="008A76DF">
        <w:rPr>
          <w:rFonts w:ascii="Times New Roman" w:eastAsia="Times New Roman" w:hAnsi="Times New Roman" w:cs="Times New Roman"/>
          <w:sz w:val="20"/>
          <w:szCs w:val="20"/>
        </w:rPr>
        <w:t>Rutinelli</w:t>
      </w:r>
      <w:proofErr w:type="spellEnd"/>
      <w:r w:rsidR="008A76DF" w:rsidRPr="008A76DF">
        <w:rPr>
          <w:rFonts w:ascii="Times New Roman" w:eastAsia="Times New Roman" w:hAnsi="Times New Roman" w:cs="Times New Roman"/>
          <w:sz w:val="20"/>
          <w:szCs w:val="20"/>
        </w:rPr>
        <w:t xml:space="preserve"> da Penha Fávero</w:t>
      </w:r>
      <w:r w:rsidR="008A76DF">
        <w:rPr>
          <w:rFonts w:ascii="Times New Roman" w:eastAsia="Times New Roman" w:hAnsi="Times New Roman" w:cs="Times New Roman"/>
          <w:sz w:val="20"/>
          <w:szCs w:val="20"/>
        </w:rPr>
        <w:t xml:space="preserve"> * </w:t>
      </w:r>
      <w:r w:rsidR="008A76DF" w:rsidRPr="008A76DF">
        <w:rPr>
          <w:rFonts w:ascii="Times New Roman" w:eastAsia="Times New Roman" w:hAnsi="Times New Roman" w:cs="Times New Roman"/>
          <w:sz w:val="20"/>
          <w:szCs w:val="20"/>
        </w:rPr>
        <w:t>Vitorio Correa Junior</w:t>
      </w:r>
      <w:r w:rsidR="008A76DF">
        <w:rPr>
          <w:rFonts w:ascii="Times New Roman" w:eastAsia="Times New Roman" w:hAnsi="Times New Roman" w:cs="Times New Roman"/>
          <w:sz w:val="20"/>
          <w:szCs w:val="20"/>
        </w:rPr>
        <w:t xml:space="preserve"> * </w:t>
      </w:r>
      <w:r w:rsidR="00D70D9F" w:rsidRPr="00D70D9F">
        <w:rPr>
          <w:rFonts w:ascii="Times New Roman" w:eastAsia="Times New Roman" w:hAnsi="Times New Roman" w:cs="Times New Roman"/>
          <w:sz w:val="20"/>
          <w:szCs w:val="20"/>
        </w:rPr>
        <w:t>Viviane Bessa Lopes Alvarenga.</w:t>
      </w:r>
      <w:bookmarkEnd w:id="1"/>
    </w:p>
    <w:p w14:paraId="63B4BC3C" w14:textId="77777777" w:rsidR="008A76DF" w:rsidRDefault="008A76DF" w:rsidP="00D70D9F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0F2798" w14:textId="77777777" w:rsidR="00A40806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Revisão de texto: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&lt;inserir&gt;</w:t>
      </w:r>
    </w:p>
    <w:p w14:paraId="006EB68F" w14:textId="77777777" w:rsidR="00A40806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Projeto gráfico: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&lt;inserir&gt;</w:t>
      </w:r>
    </w:p>
    <w:p w14:paraId="325E323D" w14:textId="77777777" w:rsidR="00A40806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Diagramação: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&lt;inserir&gt;</w:t>
      </w:r>
    </w:p>
    <w:p w14:paraId="62BA2108" w14:textId="77777777" w:rsidR="00A40806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Capa: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&lt;inserir&gt;</w:t>
      </w:r>
    </w:p>
    <w:p w14:paraId="19921134" w14:textId="5C272450" w:rsidR="00A40806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Imagem de capa: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&lt;inserir se for o caso&gt;</w:t>
      </w:r>
    </w:p>
    <w:p w14:paraId="64A8E880" w14:textId="3EEC75BB" w:rsidR="004D1121" w:rsidRDefault="004D1121" w:rsidP="00A40806">
      <w:pPr>
        <w:spacing w:after="12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6F3B63D" w14:textId="77777777" w:rsidR="004D1121" w:rsidRDefault="004D1121" w:rsidP="004D1121">
      <w:pPr>
        <w:spacing w:after="120" w:line="240" w:lineRule="auto"/>
        <w:ind w:left="567" w:right="56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Dados internacionais de Catalogação na Publicação</w:t>
      </w:r>
    </w:p>
    <w:p w14:paraId="2EA33EB1" w14:textId="77777777" w:rsidR="004D1121" w:rsidRDefault="004D1121" w:rsidP="004D1121">
      <w:pPr>
        <w:spacing w:after="12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Bibliotecária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&lt;inserir&gt;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CRB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&lt;inserir&gt;</w:t>
      </w:r>
    </w:p>
    <w:p w14:paraId="47A8E1CB" w14:textId="77777777" w:rsidR="004D1121" w:rsidRDefault="004D1121" w:rsidP="004D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3841D57B" w14:textId="20682934" w:rsidR="004D1121" w:rsidRDefault="004D1121" w:rsidP="004D1121">
      <w:pPr>
        <w:spacing w:after="120" w:line="240" w:lineRule="auto"/>
        <w:ind w:left="567" w:right="566"/>
        <w:rPr>
          <w:rFonts w:ascii="Times New Roman" w:eastAsia="Times New Roman" w:hAnsi="Times New Roman" w:cs="Times New Roman"/>
          <w:sz w:val="20"/>
          <w:szCs w:val="20"/>
        </w:rPr>
      </w:pPr>
      <w:r w:rsidRPr="002A6BA3">
        <w:rPr>
          <w:rFonts w:ascii="Times New Roman" w:eastAsia="Times New Roman" w:hAnsi="Times New Roman" w:cs="Times New Roman"/>
          <w:b/>
          <w:bCs/>
          <w:sz w:val="20"/>
          <w:szCs w:val="20"/>
        </w:rPr>
        <w:t>&lt;inserir&gt;</w:t>
      </w:r>
    </w:p>
    <w:p w14:paraId="50A7AE8B" w14:textId="77777777" w:rsidR="004D1121" w:rsidRDefault="004D1121" w:rsidP="004D1121">
      <w:pPr>
        <w:spacing w:after="120" w:line="240" w:lineRule="auto"/>
        <w:ind w:left="567" w:right="566"/>
        <w:rPr>
          <w:rFonts w:ascii="Times New Roman" w:eastAsia="Times New Roman" w:hAnsi="Times New Roman" w:cs="Times New Roman"/>
          <w:sz w:val="20"/>
          <w:szCs w:val="20"/>
        </w:rPr>
      </w:pPr>
    </w:p>
    <w:p w14:paraId="4BDFE2B0" w14:textId="77777777" w:rsidR="004D1121" w:rsidRDefault="004D1121" w:rsidP="004D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67084BC2" w14:textId="77777777" w:rsidR="004D1121" w:rsidRDefault="004D1121" w:rsidP="004D1121">
      <w:pPr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</w:p>
    <w:p w14:paraId="444F38CE" w14:textId="77777777" w:rsidR="004D1121" w:rsidRPr="002A6BA3" w:rsidRDefault="004D1121" w:rsidP="004D1121">
      <w:pPr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2A6BA3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DOI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:</w:t>
      </w:r>
      <w:r w:rsidRPr="002A6BA3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10.36524/</w:t>
      </w:r>
      <w:proofErr w:type="spellStart"/>
      <w:r w:rsidRPr="002A6BA3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inserir_ISBN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_apenas_numeros</w:t>
      </w:r>
      <w:proofErr w:type="spellEnd"/>
    </w:p>
    <w:p w14:paraId="70095C00" w14:textId="77777777" w:rsidR="00A74596" w:rsidRDefault="00A74596" w:rsidP="00A7459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683EF6CF" w14:textId="01F94BFE" w:rsidR="00A74596" w:rsidRPr="00A74596" w:rsidRDefault="00A74596" w:rsidP="00A7459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4596">
        <w:rPr>
          <w:rFonts w:ascii="Times New Roman" w:eastAsia="Times New Roman" w:hAnsi="Times New Roman" w:cs="Times New Roman"/>
          <w:bCs/>
          <w:sz w:val="20"/>
          <w:szCs w:val="20"/>
        </w:rPr>
        <w:t>Este livro foi avaliado e recomendado para publicação por parecerista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s</w:t>
      </w:r>
      <w:r w:rsidRPr="00A7459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A74596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ad hoc</w:t>
      </w:r>
      <w:r w:rsidRPr="00A74596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2E42FCD2" w14:textId="77777777" w:rsidR="004D1121" w:rsidRDefault="004D1121" w:rsidP="004D1121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5AE9D0CA" w14:textId="77777777" w:rsidR="004D1121" w:rsidRDefault="004D1121" w:rsidP="004D1121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Esta obra está licenciada com uma Licença Atribuição-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NãoComercial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SemDerivações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4.0 Brasil. </w:t>
      </w:r>
    </w:p>
    <w:p w14:paraId="493273D1" w14:textId="2C0D398C" w:rsidR="00A74596" w:rsidRDefault="004D1121" w:rsidP="004D112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31BB140" wp14:editId="286B9627">
            <wp:extent cx="838200" cy="295275"/>
            <wp:effectExtent l="0" t="0" r="0" b="0"/>
            <wp:docPr id="6" name="image2.png" descr="Creative Commons Licen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reative Commons Licens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745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C3"/>
    <w:rsid w:val="000829C3"/>
    <w:rsid w:val="000E4635"/>
    <w:rsid w:val="002B4BCA"/>
    <w:rsid w:val="00333B09"/>
    <w:rsid w:val="00403273"/>
    <w:rsid w:val="004D1121"/>
    <w:rsid w:val="0059217A"/>
    <w:rsid w:val="00640A5D"/>
    <w:rsid w:val="007B18CC"/>
    <w:rsid w:val="007B251D"/>
    <w:rsid w:val="008A76DF"/>
    <w:rsid w:val="00940319"/>
    <w:rsid w:val="00952DC2"/>
    <w:rsid w:val="00A40806"/>
    <w:rsid w:val="00A74596"/>
    <w:rsid w:val="00D70D9F"/>
    <w:rsid w:val="00E5719F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D8D5"/>
  <w15:chartTrackingRefBased/>
  <w15:docId w15:val="{63D10047-8040-4220-8159-9B9DE4BE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Adonai Lacruz</dc:creator>
  <cp:keywords/>
  <dc:description/>
  <cp:lastModifiedBy>Adonai Lacruz</cp:lastModifiedBy>
  <cp:revision>2</cp:revision>
  <dcterms:created xsi:type="dcterms:W3CDTF">2024-09-25T11:54:00Z</dcterms:created>
  <dcterms:modified xsi:type="dcterms:W3CDTF">2024-09-25T11:54:00Z</dcterms:modified>
</cp:coreProperties>
</file>