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9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977"/>
        <w:gridCol w:w="4955"/>
      </w:tblGrid>
      <w:tr w:rsidR="00A40806" w14:paraId="19EEE9E7" w14:textId="77777777" w:rsidTr="00AA0DA6">
        <w:tc>
          <w:tcPr>
            <w:tcW w:w="562" w:type="dxa"/>
          </w:tcPr>
          <w:p w14:paraId="0A7C1732" w14:textId="77777777" w:rsidR="00A40806" w:rsidRDefault="00A40806" w:rsidP="00AA0DA6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5927FFA" w14:textId="77777777" w:rsidR="00A40806" w:rsidRDefault="00A40806" w:rsidP="00AA0DA6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3AAB93B" wp14:editId="1790CEE6">
                  <wp:extent cx="1440000" cy="651759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5175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</w:tcPr>
          <w:p w14:paraId="7044771A" w14:textId="77777777" w:rsidR="00A40806" w:rsidRDefault="00A40806" w:rsidP="00AA0DA6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Editora do Instituto Federal de Educação, Ciência e Tecnologia do Espírito Santo</w:t>
            </w:r>
          </w:p>
          <w:p w14:paraId="0D9A261F" w14:textId="77777777" w:rsidR="00A40806" w:rsidRDefault="00A40806" w:rsidP="00AA0DA6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R. Barão de Mauá, nº 30 – Jucutuquara</w:t>
            </w:r>
          </w:p>
          <w:p w14:paraId="6DB52889" w14:textId="77777777" w:rsidR="00A40806" w:rsidRDefault="00A40806" w:rsidP="00AA0DA6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29040-689 – Vitória – ES</w:t>
            </w:r>
          </w:p>
          <w:p w14:paraId="59E0EF3A" w14:textId="77777777" w:rsidR="00A40806" w:rsidRDefault="00A40806" w:rsidP="00AA0DA6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www.edifes.ifes.edu.br | editora@ifes.edu.br </w:t>
            </w:r>
          </w:p>
          <w:p w14:paraId="25466DCC" w14:textId="77777777" w:rsidR="00A40806" w:rsidRDefault="00A40806" w:rsidP="00AA0DA6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8288424" w14:textId="77777777" w:rsidR="00A40806" w:rsidRDefault="00A40806" w:rsidP="00A40806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Reitor: Jadir José Pela </w:t>
      </w:r>
    </w:p>
    <w:p w14:paraId="65621325" w14:textId="77777777" w:rsidR="00A40806" w:rsidRPr="00940319" w:rsidRDefault="00A40806" w:rsidP="00A40806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0319">
        <w:rPr>
          <w:rFonts w:ascii="Times New Roman" w:eastAsia="Times New Roman" w:hAnsi="Times New Roman" w:cs="Times New Roman"/>
          <w:sz w:val="20"/>
          <w:szCs w:val="20"/>
        </w:rPr>
        <w:t xml:space="preserve">Pró-Reitor de Administração e Orçamento: Lezi José Ferreira </w:t>
      </w:r>
    </w:p>
    <w:p w14:paraId="7E8569E0" w14:textId="77777777" w:rsidR="00A40806" w:rsidRPr="00940319" w:rsidRDefault="00A40806" w:rsidP="00A40806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0319">
        <w:rPr>
          <w:rFonts w:ascii="Times New Roman" w:eastAsia="Times New Roman" w:hAnsi="Times New Roman" w:cs="Times New Roman"/>
          <w:sz w:val="20"/>
          <w:szCs w:val="20"/>
        </w:rPr>
        <w:t xml:space="preserve">Pró-Reitor de Desenvolvimento Institucional: Luciano de Oliveira Toledo </w:t>
      </w:r>
    </w:p>
    <w:p w14:paraId="5F3BA4BE" w14:textId="77777777" w:rsidR="00A40806" w:rsidRPr="00940319" w:rsidRDefault="00A40806" w:rsidP="00A40806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0319">
        <w:rPr>
          <w:rFonts w:ascii="Times New Roman" w:eastAsia="Times New Roman" w:hAnsi="Times New Roman" w:cs="Times New Roman"/>
          <w:sz w:val="20"/>
          <w:szCs w:val="20"/>
        </w:rPr>
        <w:t xml:space="preserve">Pró-Reitora de Ensino: Adriana Pionttkovsky Barcellos </w:t>
      </w:r>
    </w:p>
    <w:p w14:paraId="0E2BFC4C" w14:textId="62805A82" w:rsidR="00A40806" w:rsidRPr="00940319" w:rsidRDefault="00A40806" w:rsidP="00A40806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0319">
        <w:rPr>
          <w:rFonts w:ascii="Times New Roman" w:eastAsia="Times New Roman" w:hAnsi="Times New Roman" w:cs="Times New Roman"/>
          <w:sz w:val="20"/>
          <w:szCs w:val="20"/>
        </w:rPr>
        <w:t xml:space="preserve">Pró-Reitor de Extensão: </w:t>
      </w:r>
      <w:bookmarkStart w:id="0" w:name="_Hlk91578922"/>
      <w:r w:rsidR="00940319" w:rsidRPr="00940319">
        <w:rPr>
          <w:rFonts w:ascii="Times New Roman" w:eastAsia="Times New Roman" w:hAnsi="Times New Roman" w:cs="Times New Roman"/>
          <w:sz w:val="20"/>
          <w:szCs w:val="20"/>
        </w:rPr>
        <w:t>Lodovico Ortlieb Faria</w:t>
      </w:r>
      <w:bookmarkEnd w:id="0"/>
    </w:p>
    <w:p w14:paraId="487A98F8" w14:textId="77777777" w:rsidR="00A40806" w:rsidRPr="00940319" w:rsidRDefault="00A40806" w:rsidP="00A40806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0319">
        <w:rPr>
          <w:rFonts w:ascii="Times New Roman" w:eastAsia="Times New Roman" w:hAnsi="Times New Roman" w:cs="Times New Roman"/>
          <w:sz w:val="20"/>
          <w:szCs w:val="20"/>
        </w:rPr>
        <w:t xml:space="preserve">Pró-Reitor de Pesquisa e Pós-Graduação: André Romero da Silva </w:t>
      </w:r>
    </w:p>
    <w:p w14:paraId="224B4620" w14:textId="77777777" w:rsidR="00A40806" w:rsidRDefault="00A40806" w:rsidP="00A40806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0319">
        <w:rPr>
          <w:rFonts w:ascii="Times New Roman" w:eastAsia="Times New Roman" w:hAnsi="Times New Roman" w:cs="Times New Roman"/>
          <w:sz w:val="20"/>
          <w:szCs w:val="20"/>
        </w:rPr>
        <w:t>Coordenador da Edifes: Adonai José Lacruz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5DF4FA8" w14:textId="77777777" w:rsidR="00A40806" w:rsidRDefault="00A40806" w:rsidP="00A40806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2FFBAD9" w14:textId="77777777" w:rsidR="00A40806" w:rsidRDefault="00A40806" w:rsidP="00A40806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Conselho Editorial</w:t>
      </w:r>
    </w:p>
    <w:p w14:paraId="3ECB808B" w14:textId="17ECC373" w:rsidR="00A40806" w:rsidRPr="00D70D9F" w:rsidRDefault="002B4BCA" w:rsidP="0059217A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lk91578952"/>
      <w:r>
        <w:rPr>
          <w:rFonts w:ascii="Times New Roman" w:eastAsia="Times New Roman" w:hAnsi="Times New Roman" w:cs="Times New Roman"/>
          <w:sz w:val="20"/>
          <w:szCs w:val="20"/>
        </w:rPr>
        <w:t xml:space="preserve">Aldo Rezende * </w:t>
      </w:r>
      <w:r w:rsidR="00D70D9F" w:rsidRPr="00D70D9F">
        <w:rPr>
          <w:rFonts w:ascii="Times New Roman" w:eastAsia="Times New Roman" w:hAnsi="Times New Roman" w:cs="Times New Roman"/>
          <w:sz w:val="20"/>
          <w:szCs w:val="20"/>
        </w:rPr>
        <w:t>Aline Freitas da Silva de Carvalho * Aparecida de Fátima Madella de Oliveira * Felipe Zamborlini Saiter * Gabriel Domingos Carvalho * Jamille Locatelli * Marcio de Souza Bolzan * Mariella Berger Andrade * Ricardo Ramos Costa * Rosana Vilarim da Silva * Rossanna dos Santos Santana Rubim * Viviane Bessa Lopes Alvarenga.</w:t>
      </w:r>
    </w:p>
    <w:bookmarkEnd w:id="1"/>
    <w:p w14:paraId="31428597" w14:textId="77777777" w:rsidR="00D70D9F" w:rsidRDefault="00D70D9F" w:rsidP="00D70D9F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00F2798" w14:textId="77777777" w:rsidR="00A40806" w:rsidRDefault="00A40806" w:rsidP="00A40806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Revisão de texto: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&lt;inserir&gt;</w:t>
      </w:r>
    </w:p>
    <w:p w14:paraId="006EB68F" w14:textId="77777777" w:rsidR="00A40806" w:rsidRDefault="00A40806" w:rsidP="00A40806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Projeto gráfico: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&lt;inserir&gt;</w:t>
      </w:r>
    </w:p>
    <w:p w14:paraId="325E323D" w14:textId="77777777" w:rsidR="00A40806" w:rsidRDefault="00A40806" w:rsidP="00A40806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Diagramação: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&lt;inserir&gt;</w:t>
      </w:r>
    </w:p>
    <w:p w14:paraId="62BA2108" w14:textId="77777777" w:rsidR="00A40806" w:rsidRDefault="00A40806" w:rsidP="00A40806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Capa: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&lt;inserir&gt;</w:t>
      </w:r>
    </w:p>
    <w:p w14:paraId="19921134" w14:textId="5C272450" w:rsidR="00A40806" w:rsidRDefault="00A40806" w:rsidP="00A40806">
      <w:pPr>
        <w:spacing w:after="12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Imagem de capa: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&lt;inserir se for o caso&gt;</w:t>
      </w:r>
    </w:p>
    <w:p w14:paraId="64A8E880" w14:textId="3EEC75BB" w:rsidR="004D1121" w:rsidRDefault="004D1121" w:rsidP="00A40806">
      <w:pPr>
        <w:spacing w:after="12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6F3B63D" w14:textId="77777777" w:rsidR="004D1121" w:rsidRDefault="004D1121" w:rsidP="004D1121">
      <w:pPr>
        <w:spacing w:after="120" w:line="240" w:lineRule="auto"/>
        <w:ind w:left="567" w:right="56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Dados internacionais de Catalogação na Publicação</w:t>
      </w:r>
    </w:p>
    <w:p w14:paraId="2EA33EB1" w14:textId="77777777" w:rsidR="004D1121" w:rsidRDefault="004D1121" w:rsidP="004D1121">
      <w:pPr>
        <w:spacing w:after="12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Bibliotecária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&lt;inserir&gt;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CRB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&lt;inserir&gt;</w:t>
      </w:r>
    </w:p>
    <w:p w14:paraId="47A8E1CB" w14:textId="77777777" w:rsidR="004D1121" w:rsidRDefault="004D1121" w:rsidP="004D112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</w:t>
      </w:r>
    </w:p>
    <w:p w14:paraId="34EB0C40" w14:textId="77777777" w:rsidR="004D1121" w:rsidRPr="002A6BA3" w:rsidRDefault="004D1121" w:rsidP="004D1121">
      <w:pPr>
        <w:spacing w:after="120" w:line="240" w:lineRule="auto"/>
        <w:ind w:left="567" w:right="566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A6BA3">
        <w:rPr>
          <w:rFonts w:ascii="Times New Roman" w:eastAsia="Times New Roman" w:hAnsi="Times New Roman" w:cs="Times New Roman"/>
          <w:b/>
          <w:bCs/>
          <w:sz w:val="20"/>
          <w:szCs w:val="20"/>
        </w:rPr>
        <w:t>&lt;inserir&gt;</w:t>
      </w:r>
    </w:p>
    <w:p w14:paraId="3841D57B" w14:textId="77777777" w:rsidR="004D1121" w:rsidRDefault="004D1121" w:rsidP="004D1121">
      <w:pPr>
        <w:spacing w:after="120" w:line="240" w:lineRule="auto"/>
        <w:ind w:left="567" w:right="566"/>
        <w:rPr>
          <w:rFonts w:ascii="Times New Roman" w:eastAsia="Times New Roman" w:hAnsi="Times New Roman" w:cs="Times New Roman"/>
          <w:sz w:val="20"/>
          <w:szCs w:val="20"/>
        </w:rPr>
      </w:pPr>
    </w:p>
    <w:p w14:paraId="50A7AE8B" w14:textId="77777777" w:rsidR="004D1121" w:rsidRDefault="004D1121" w:rsidP="004D1121">
      <w:pPr>
        <w:spacing w:after="120" w:line="240" w:lineRule="auto"/>
        <w:ind w:left="567" w:right="566"/>
        <w:rPr>
          <w:rFonts w:ascii="Times New Roman" w:eastAsia="Times New Roman" w:hAnsi="Times New Roman" w:cs="Times New Roman"/>
          <w:sz w:val="20"/>
          <w:szCs w:val="20"/>
        </w:rPr>
      </w:pPr>
    </w:p>
    <w:p w14:paraId="4BDFE2B0" w14:textId="77777777" w:rsidR="004D1121" w:rsidRDefault="004D1121" w:rsidP="004D112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</w:t>
      </w:r>
    </w:p>
    <w:p w14:paraId="67084BC2" w14:textId="77777777" w:rsidR="004D1121" w:rsidRDefault="004D1121" w:rsidP="004D1121">
      <w:pPr>
        <w:spacing w:after="12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</w:p>
    <w:p w14:paraId="444F38CE" w14:textId="77777777" w:rsidR="004D1121" w:rsidRPr="002A6BA3" w:rsidRDefault="004D1121" w:rsidP="004D1121">
      <w:pPr>
        <w:spacing w:after="12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 w:rsidRPr="002A6BA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DOI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:</w:t>
      </w:r>
      <w:r w:rsidRPr="002A6BA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10.36524/</w:t>
      </w:r>
      <w:r w:rsidRPr="002A6BA3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>inserir_ISBN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>_apenas_numeros</w:t>
      </w:r>
    </w:p>
    <w:p w14:paraId="70095C00" w14:textId="77777777" w:rsidR="00A74596" w:rsidRDefault="00A74596" w:rsidP="00A74596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683EF6CF" w14:textId="01F94BFE" w:rsidR="00A74596" w:rsidRPr="00A74596" w:rsidRDefault="00A74596" w:rsidP="00A74596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74596">
        <w:rPr>
          <w:rFonts w:ascii="Times New Roman" w:eastAsia="Times New Roman" w:hAnsi="Times New Roman" w:cs="Times New Roman"/>
          <w:bCs/>
          <w:sz w:val="20"/>
          <w:szCs w:val="20"/>
        </w:rPr>
        <w:t>Este livro foi avaliado e recomendado para publicação por parecerista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s</w:t>
      </w:r>
      <w:r w:rsidRPr="00A7459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74596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ad hoc</w:t>
      </w:r>
      <w:r w:rsidRPr="00A74596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14:paraId="2E42FCD2" w14:textId="77777777" w:rsidR="004D1121" w:rsidRDefault="004D1121" w:rsidP="004D1121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5AE9D0CA" w14:textId="77777777" w:rsidR="004D1121" w:rsidRDefault="004D1121" w:rsidP="004D1121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Esta obra está licenciada com uma Licença Atribuição-NãoComercial-SemDerivações 4.0 Brasil. </w:t>
      </w:r>
    </w:p>
    <w:p w14:paraId="493273D1" w14:textId="2C0D398C" w:rsidR="00A74596" w:rsidRDefault="004D1121" w:rsidP="004D1121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31BB140" wp14:editId="286B9627">
            <wp:extent cx="838200" cy="295275"/>
            <wp:effectExtent l="0" t="0" r="0" b="0"/>
            <wp:docPr id="6" name="image2.png" descr="Creative Commons Licen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reative Commons Licens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745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9C3"/>
    <w:rsid w:val="000829C3"/>
    <w:rsid w:val="000E4635"/>
    <w:rsid w:val="002B4BCA"/>
    <w:rsid w:val="00403273"/>
    <w:rsid w:val="004D1121"/>
    <w:rsid w:val="0059217A"/>
    <w:rsid w:val="00640A5D"/>
    <w:rsid w:val="007B18CC"/>
    <w:rsid w:val="007B251D"/>
    <w:rsid w:val="00940319"/>
    <w:rsid w:val="00952DC2"/>
    <w:rsid w:val="00A40806"/>
    <w:rsid w:val="00A74596"/>
    <w:rsid w:val="00D70D9F"/>
    <w:rsid w:val="00E5719F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9D8D5"/>
  <w15:chartTrackingRefBased/>
  <w15:docId w15:val="{63D10047-8040-4220-8159-9B9DE4BE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Adonai Lacruz</dc:creator>
  <cp:keywords/>
  <dc:description/>
  <cp:lastModifiedBy>Adonai Lacruz</cp:lastModifiedBy>
  <cp:revision>14</cp:revision>
  <dcterms:created xsi:type="dcterms:W3CDTF">2020-11-17T21:49:00Z</dcterms:created>
  <dcterms:modified xsi:type="dcterms:W3CDTF">2022-07-27T16:53:00Z</dcterms:modified>
</cp:coreProperties>
</file>